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CC7A6C" w:rsidTr="002847D8"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CC7A6C" w:rsidRPr="005C657D" w:rsidRDefault="00CC7A6C" w:rsidP="002847D8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Axe de travail n°</w:t>
            </w:r>
          </w:p>
          <w:p w:rsidR="00CC7A6C" w:rsidRDefault="00CC7A6C" w:rsidP="002847D8">
            <w:pPr>
              <w:pStyle w:val="Paragraphedeliste"/>
              <w:ind w:left="0"/>
              <w:jc w:val="center"/>
            </w:pPr>
            <w:r>
              <w:rPr>
                <w:sz w:val="20"/>
                <w:szCs w:val="20"/>
              </w:rPr>
              <w:t>Objectif général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CC7A6C" w:rsidRDefault="00CC7A6C" w:rsidP="002847D8">
            <w:pPr>
              <w:pStyle w:val="Paragraphedeliste"/>
              <w:spacing w:line="360" w:lineRule="auto"/>
              <w:ind w:left="0"/>
              <w:jc w:val="center"/>
            </w:pPr>
            <w:r w:rsidRPr="005C657D">
              <w:rPr>
                <w:sz w:val="22"/>
                <w:szCs w:val="22"/>
              </w:rPr>
              <w:t>Intitulé de la fiche action n°</w:t>
            </w:r>
          </w:p>
          <w:p w:rsidR="00CC7A6C" w:rsidRDefault="00CC7A6C" w:rsidP="002847D8">
            <w:pPr>
              <w:pStyle w:val="Paragraphedeliste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 de l’action</w:t>
            </w:r>
          </w:p>
          <w:p w:rsidR="00CC7A6C" w:rsidRPr="0001239D" w:rsidRDefault="00CC7A6C" w:rsidP="002847D8">
            <w:pPr>
              <w:pStyle w:val="Paragraphedeliste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CC7A6C" w:rsidRPr="00CC7A6C" w:rsidRDefault="00CC7A6C" w:rsidP="00CC7A6C">
            <w:pPr>
              <w:pStyle w:val="Paragraphedeliste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CC7A6C">
              <w:rPr>
                <w:b/>
                <w:sz w:val="20"/>
              </w:rPr>
              <w:t xml:space="preserve">Niveaux des classes concernées : </w:t>
            </w:r>
          </w:p>
          <w:p w:rsidR="00CC7A6C" w:rsidRPr="00CC7A6C" w:rsidRDefault="00CC7A6C" w:rsidP="002847D8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CC7A6C" w:rsidTr="00CC7A6C">
        <w:trPr>
          <w:trHeight w:val="503"/>
        </w:trPr>
        <w:tc>
          <w:tcPr>
            <w:tcW w:w="10606" w:type="dxa"/>
            <w:gridSpan w:val="3"/>
            <w:shd w:val="clear" w:color="auto" w:fill="BFBFBF"/>
            <w:vAlign w:val="center"/>
          </w:tcPr>
          <w:p w:rsidR="00CC7A6C" w:rsidRPr="0031741E" w:rsidRDefault="00CC7A6C" w:rsidP="00CC7A6C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31741E">
              <w:rPr>
                <w:b/>
                <w:sz w:val="22"/>
                <w:szCs w:val="22"/>
              </w:rPr>
              <w:t>Objectif(s) de l’action</w:t>
            </w:r>
          </w:p>
        </w:tc>
      </w:tr>
      <w:tr w:rsidR="00CC7A6C" w:rsidTr="0022018E">
        <w:trPr>
          <w:trHeight w:val="3025"/>
        </w:trPr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22018E" w:rsidRPr="00687BCE" w:rsidRDefault="00CC7A6C" w:rsidP="0022018E">
            <w:pPr>
              <w:pStyle w:val="Paragraphedeliste"/>
              <w:ind w:left="0"/>
              <w:rPr>
                <w:i/>
                <w:szCs w:val="22"/>
              </w:rPr>
            </w:pPr>
            <w:r w:rsidRPr="00687BCE">
              <w:rPr>
                <w:i/>
                <w:szCs w:val="22"/>
              </w:rPr>
              <w:t xml:space="preserve"> peuvent être classés</w:t>
            </w:r>
            <w:r w:rsidR="00825092" w:rsidRPr="00687BCE">
              <w:rPr>
                <w:i/>
                <w:szCs w:val="22"/>
              </w:rPr>
              <w:t> </w:t>
            </w:r>
            <w:r w:rsidR="0022018E" w:rsidRPr="00687BCE">
              <w:rPr>
                <w:i/>
                <w:szCs w:val="22"/>
              </w:rPr>
              <w:t>ou hiérarchisés</w:t>
            </w:r>
            <w:r w:rsidR="00825092" w:rsidRPr="00687BCE">
              <w:rPr>
                <w:i/>
                <w:szCs w:val="22"/>
              </w:rPr>
              <w:t>:</w:t>
            </w:r>
            <w:r w:rsidRPr="00687BCE">
              <w:rPr>
                <w:i/>
                <w:szCs w:val="22"/>
              </w:rPr>
              <w:t xml:space="preserve"> </w:t>
            </w:r>
          </w:p>
          <w:p w:rsidR="0022018E" w:rsidRPr="00687BCE" w:rsidRDefault="0022018E" w:rsidP="0022018E">
            <w:pPr>
              <w:pStyle w:val="Paragraphedeliste"/>
              <w:ind w:left="0"/>
              <w:rPr>
                <w:i/>
                <w:szCs w:val="22"/>
              </w:rPr>
            </w:pPr>
            <w:r w:rsidRPr="00687BCE">
              <w:rPr>
                <w:i/>
                <w:szCs w:val="22"/>
              </w:rPr>
              <w:t xml:space="preserve">- au </w:t>
            </w:r>
            <w:r w:rsidR="00CC7A6C" w:rsidRPr="00687BCE">
              <w:rPr>
                <w:i/>
                <w:szCs w:val="22"/>
              </w:rPr>
              <w:t xml:space="preserve">niveau des enseignants, </w:t>
            </w:r>
          </w:p>
          <w:p w:rsidR="0022018E" w:rsidRPr="00687BCE" w:rsidRDefault="0022018E" w:rsidP="0022018E">
            <w:pPr>
              <w:pStyle w:val="Paragraphedeliste"/>
              <w:ind w:left="0"/>
              <w:rPr>
                <w:i/>
                <w:szCs w:val="22"/>
              </w:rPr>
            </w:pPr>
            <w:r w:rsidRPr="00687BCE">
              <w:rPr>
                <w:i/>
                <w:szCs w:val="22"/>
              </w:rPr>
              <w:t xml:space="preserve">- des </w:t>
            </w:r>
            <w:r w:rsidR="00CC7A6C" w:rsidRPr="00687BCE">
              <w:rPr>
                <w:i/>
                <w:szCs w:val="22"/>
              </w:rPr>
              <w:t xml:space="preserve">élèves, </w:t>
            </w:r>
          </w:p>
          <w:p w:rsidR="00CC7A6C" w:rsidRPr="00687BCE" w:rsidRDefault="0022018E" w:rsidP="0022018E">
            <w:pPr>
              <w:pStyle w:val="Paragraphedeliste"/>
              <w:ind w:left="0"/>
              <w:rPr>
                <w:i/>
                <w:szCs w:val="22"/>
              </w:rPr>
            </w:pPr>
            <w:r w:rsidRPr="00687BCE">
              <w:rPr>
                <w:i/>
                <w:szCs w:val="22"/>
              </w:rPr>
              <w:t xml:space="preserve">- des </w:t>
            </w:r>
            <w:r w:rsidR="00CC7A6C" w:rsidRPr="00687BCE">
              <w:rPr>
                <w:i/>
                <w:szCs w:val="22"/>
              </w:rPr>
              <w:t>partenaires</w:t>
            </w:r>
          </w:p>
          <w:p w:rsidR="0022018E" w:rsidRPr="00825092" w:rsidRDefault="0022018E" w:rsidP="0022018E">
            <w:pPr>
              <w:pStyle w:val="Paragraphedeliste"/>
              <w:ind w:left="0"/>
              <w:rPr>
                <w:i/>
              </w:rPr>
            </w:pPr>
            <w:r w:rsidRPr="00687BCE">
              <w:rPr>
                <w:i/>
                <w:szCs w:val="22"/>
              </w:rPr>
              <w:t>…</w:t>
            </w:r>
          </w:p>
        </w:tc>
      </w:tr>
      <w:tr w:rsidR="00CC7A6C" w:rsidTr="00CC7A6C">
        <w:trPr>
          <w:trHeight w:val="488"/>
        </w:trPr>
        <w:tc>
          <w:tcPr>
            <w:tcW w:w="10606" w:type="dxa"/>
            <w:gridSpan w:val="3"/>
            <w:shd w:val="clear" w:color="auto" w:fill="BFBFBF"/>
            <w:vAlign w:val="center"/>
          </w:tcPr>
          <w:p w:rsidR="00CC7A6C" w:rsidRPr="0031741E" w:rsidRDefault="00CC7A6C" w:rsidP="00CC7A6C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1741E">
              <w:rPr>
                <w:b/>
                <w:sz w:val="20"/>
                <w:szCs w:val="20"/>
              </w:rPr>
              <w:t>Descriptif : déroulement de l’action, répartition des tâches dans l’équipe, des moyens et échéancier</w:t>
            </w:r>
          </w:p>
        </w:tc>
      </w:tr>
      <w:tr w:rsidR="00CC7A6C" w:rsidTr="00825092">
        <w:trPr>
          <w:trHeight w:val="4450"/>
        </w:trPr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CC7A6C" w:rsidRPr="0074766D" w:rsidRDefault="00CC7A6C" w:rsidP="002847D8">
            <w:pPr>
              <w:pStyle w:val="Paragraphedeliste"/>
              <w:ind w:left="714"/>
              <w:jc w:val="both"/>
              <w:rPr>
                <w:sz w:val="12"/>
                <w:szCs w:val="12"/>
              </w:rPr>
            </w:pPr>
          </w:p>
          <w:p w:rsidR="00C760D4" w:rsidRPr="00687BCE" w:rsidRDefault="0022018E" w:rsidP="00CC7A6C">
            <w:pPr>
              <w:rPr>
                <w:i/>
              </w:rPr>
            </w:pPr>
            <w:r w:rsidRPr="00687BCE">
              <w:rPr>
                <w:i/>
              </w:rPr>
              <w:t>modalités</w:t>
            </w:r>
          </w:p>
          <w:p w:rsidR="00C760D4" w:rsidRPr="00687BCE" w:rsidRDefault="00C760D4" w:rsidP="00CC7A6C">
            <w:pPr>
              <w:rPr>
                <w:i/>
              </w:rPr>
            </w:pPr>
            <w:r w:rsidRPr="00687BCE">
              <w:rPr>
                <w:i/>
              </w:rPr>
              <w:t>public concerné</w:t>
            </w:r>
          </w:p>
          <w:p w:rsidR="0022018E" w:rsidRPr="00687BCE" w:rsidRDefault="0022018E" w:rsidP="00CC7A6C">
            <w:pPr>
              <w:rPr>
                <w:i/>
              </w:rPr>
            </w:pPr>
            <w:r w:rsidRPr="00687BCE">
              <w:rPr>
                <w:i/>
              </w:rPr>
              <w:t>logistique</w:t>
            </w:r>
          </w:p>
          <w:p w:rsidR="005D2855" w:rsidRDefault="0022018E" w:rsidP="005D2855">
            <w:pPr>
              <w:rPr>
                <w:i/>
              </w:rPr>
            </w:pPr>
            <w:r w:rsidRPr="00687BCE">
              <w:rPr>
                <w:i/>
              </w:rPr>
              <w:t>rôles de chacun</w:t>
            </w:r>
            <w:r w:rsidR="005D2855" w:rsidRPr="00687BCE">
              <w:rPr>
                <w:i/>
              </w:rPr>
              <w:t xml:space="preserve"> </w:t>
            </w:r>
          </w:p>
          <w:p w:rsidR="005D2855" w:rsidRPr="00687BCE" w:rsidRDefault="005D2855" w:rsidP="005D2855">
            <w:pPr>
              <w:rPr>
                <w:i/>
              </w:rPr>
            </w:pPr>
            <w:r w:rsidRPr="00687BCE">
              <w:rPr>
                <w:i/>
              </w:rPr>
              <w:t>périodicité / échéancier</w:t>
            </w:r>
          </w:p>
          <w:p w:rsidR="0022018E" w:rsidRPr="00687BCE" w:rsidRDefault="0022018E" w:rsidP="00CC7A6C">
            <w:pPr>
              <w:rPr>
                <w:i/>
              </w:rPr>
            </w:pPr>
          </w:p>
          <w:p w:rsidR="00C760D4" w:rsidRPr="00687BCE" w:rsidRDefault="00C760D4" w:rsidP="00CC7A6C">
            <w:pPr>
              <w:rPr>
                <w:i/>
              </w:rPr>
            </w:pPr>
            <w:r w:rsidRPr="00687BCE">
              <w:rPr>
                <w:i/>
              </w:rPr>
              <w:t>déroulement : au niveau de l’école / au niveau de la classe</w:t>
            </w:r>
          </w:p>
          <w:p w:rsidR="0022018E" w:rsidRDefault="0022018E" w:rsidP="00CC7A6C"/>
          <w:p w:rsidR="00825092" w:rsidRDefault="00825092" w:rsidP="00CC7A6C"/>
          <w:p w:rsidR="00825092" w:rsidRDefault="00825092" w:rsidP="00CC7A6C"/>
          <w:p w:rsidR="00825092" w:rsidRPr="00CC7A6C" w:rsidRDefault="00825092" w:rsidP="00CC7A6C"/>
        </w:tc>
      </w:tr>
      <w:tr w:rsidR="00CC7A6C" w:rsidTr="00CC7A6C">
        <w:tc>
          <w:tcPr>
            <w:tcW w:w="10606" w:type="dxa"/>
            <w:gridSpan w:val="3"/>
            <w:shd w:val="clear" w:color="auto" w:fill="BFBFBF"/>
            <w:vAlign w:val="center"/>
          </w:tcPr>
          <w:p w:rsidR="00CC7A6C" w:rsidRPr="00080730" w:rsidRDefault="00CC7A6C" w:rsidP="00CC7A6C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080730">
              <w:rPr>
                <w:b/>
                <w:sz w:val="22"/>
                <w:szCs w:val="22"/>
              </w:rPr>
              <w:t>Améliorations attendues</w:t>
            </w:r>
          </w:p>
        </w:tc>
      </w:tr>
      <w:tr w:rsidR="00CC7A6C" w:rsidTr="00C760D4">
        <w:trPr>
          <w:trHeight w:val="1292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vAlign w:val="center"/>
          </w:tcPr>
          <w:p w:rsidR="00C760D4" w:rsidRDefault="00C760D4" w:rsidP="00C760D4">
            <w:pPr>
              <w:pStyle w:val="Paragraphedeliste"/>
            </w:pPr>
            <w:r>
              <w:t>les changements attendus,</w:t>
            </w:r>
          </w:p>
          <w:p w:rsidR="00CC7A6C" w:rsidRPr="00080730" w:rsidRDefault="00C760D4" w:rsidP="00C760D4">
            <w:pPr>
              <w:pStyle w:val="Paragraphedeliste"/>
            </w:pPr>
            <w:r>
              <w:t>ce qui va être bénéfique et nous montrer que l’objectif est atteint</w:t>
            </w:r>
          </w:p>
          <w:p w:rsidR="00CC7A6C" w:rsidRDefault="00CC7A6C" w:rsidP="00C760D4">
            <w:pPr>
              <w:pStyle w:val="Paragraphedeliste"/>
              <w:ind w:left="1440"/>
            </w:pPr>
          </w:p>
          <w:p w:rsidR="00825092" w:rsidRDefault="00825092" w:rsidP="00C760D4">
            <w:pPr>
              <w:pStyle w:val="Paragraphedeliste"/>
              <w:ind w:left="1440"/>
            </w:pPr>
          </w:p>
          <w:p w:rsidR="00825092" w:rsidRDefault="00825092" w:rsidP="00C760D4">
            <w:pPr>
              <w:pStyle w:val="Paragraphedeliste"/>
              <w:ind w:left="1440"/>
            </w:pPr>
          </w:p>
          <w:p w:rsidR="00825092" w:rsidRPr="00080730" w:rsidRDefault="00825092" w:rsidP="00C760D4">
            <w:pPr>
              <w:pStyle w:val="Paragraphedeliste"/>
              <w:ind w:left="1440"/>
            </w:pPr>
          </w:p>
        </w:tc>
      </w:tr>
      <w:tr w:rsidR="00CC7A6C" w:rsidTr="002847D8">
        <w:tc>
          <w:tcPr>
            <w:tcW w:w="10606" w:type="dxa"/>
            <w:gridSpan w:val="3"/>
            <w:shd w:val="clear" w:color="auto" w:fill="BFBFBF"/>
            <w:vAlign w:val="center"/>
          </w:tcPr>
          <w:p w:rsidR="00CC7A6C" w:rsidRPr="004F5E9B" w:rsidRDefault="00CC7A6C" w:rsidP="002847D8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4F5E9B">
              <w:rPr>
                <w:b/>
                <w:sz w:val="22"/>
                <w:szCs w:val="22"/>
              </w:rPr>
              <w:t xml:space="preserve">Les indicateurs et les moyens pour mesurer les améliorations </w:t>
            </w:r>
            <w:r>
              <w:rPr>
                <w:b/>
                <w:sz w:val="22"/>
                <w:szCs w:val="22"/>
              </w:rPr>
              <w:t>attendues</w:t>
            </w:r>
          </w:p>
        </w:tc>
      </w:tr>
      <w:tr w:rsidR="00CC7A6C" w:rsidTr="002847D8">
        <w:trPr>
          <w:trHeight w:val="1160"/>
        </w:trPr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CC7A6C" w:rsidRDefault="00CC7A6C" w:rsidP="002847D8">
            <w:pPr>
              <w:pStyle w:val="Paragraphedeliste"/>
              <w:spacing w:line="360" w:lineRule="auto"/>
              <w:ind w:left="0"/>
              <w:jc w:val="both"/>
            </w:pPr>
          </w:p>
          <w:p w:rsidR="00825092" w:rsidRDefault="00825092" w:rsidP="002847D8">
            <w:pPr>
              <w:pStyle w:val="Paragraphedeliste"/>
              <w:spacing w:line="360" w:lineRule="auto"/>
              <w:ind w:left="0"/>
              <w:jc w:val="both"/>
            </w:pPr>
          </w:p>
          <w:p w:rsidR="00825092" w:rsidRDefault="00825092" w:rsidP="002847D8">
            <w:pPr>
              <w:pStyle w:val="Paragraphedeliste"/>
              <w:spacing w:line="360" w:lineRule="auto"/>
              <w:ind w:left="0"/>
              <w:jc w:val="both"/>
            </w:pPr>
          </w:p>
        </w:tc>
      </w:tr>
      <w:tr w:rsidR="00CC7A6C" w:rsidTr="00CC7A6C">
        <w:tc>
          <w:tcPr>
            <w:tcW w:w="10606" w:type="dxa"/>
            <w:gridSpan w:val="3"/>
            <w:shd w:val="clear" w:color="auto" w:fill="BFBFBF"/>
            <w:vAlign w:val="center"/>
          </w:tcPr>
          <w:p w:rsidR="00CC7A6C" w:rsidRDefault="00CC7A6C" w:rsidP="00CC7A6C">
            <w:pPr>
              <w:pStyle w:val="Paragraphedeliste"/>
              <w:spacing w:line="360" w:lineRule="auto"/>
              <w:ind w:left="0"/>
              <w:jc w:val="center"/>
            </w:pPr>
            <w:r>
              <w:rPr>
                <w:b/>
                <w:sz w:val="22"/>
                <w:szCs w:val="22"/>
              </w:rPr>
              <w:t>A</w:t>
            </w:r>
            <w:r w:rsidRPr="004F5E9B">
              <w:rPr>
                <w:b/>
                <w:sz w:val="22"/>
                <w:szCs w:val="22"/>
              </w:rPr>
              <w:t>méliorations obtenues</w:t>
            </w:r>
          </w:p>
        </w:tc>
      </w:tr>
      <w:tr w:rsidR="00CC7A6C" w:rsidTr="002847D8">
        <w:trPr>
          <w:trHeight w:val="1543"/>
        </w:trPr>
        <w:tc>
          <w:tcPr>
            <w:tcW w:w="10606" w:type="dxa"/>
            <w:gridSpan w:val="3"/>
          </w:tcPr>
          <w:p w:rsidR="00CC7A6C" w:rsidRDefault="00CC7A6C" w:rsidP="002847D8">
            <w:pPr>
              <w:pStyle w:val="Paragraphedeliste"/>
              <w:spacing w:line="360" w:lineRule="auto"/>
              <w:ind w:left="0"/>
              <w:jc w:val="both"/>
            </w:pPr>
          </w:p>
        </w:tc>
      </w:tr>
    </w:tbl>
    <w:p w:rsidR="00D75794" w:rsidRDefault="00D75794"/>
    <w:sectPr w:rsidR="00D75794" w:rsidSect="00CC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163"/>
    <w:multiLevelType w:val="hybridMultilevel"/>
    <w:tmpl w:val="C6240306"/>
    <w:lvl w:ilvl="0" w:tplc="4A3E90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0BC3"/>
    <w:multiLevelType w:val="hybridMultilevel"/>
    <w:tmpl w:val="F7C02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583"/>
    <w:multiLevelType w:val="hybridMultilevel"/>
    <w:tmpl w:val="F724E2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F69D3"/>
    <w:multiLevelType w:val="hybridMultilevel"/>
    <w:tmpl w:val="06067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F1989"/>
    <w:multiLevelType w:val="hybridMultilevel"/>
    <w:tmpl w:val="7F903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A6C"/>
    <w:rsid w:val="0022018E"/>
    <w:rsid w:val="00233CE7"/>
    <w:rsid w:val="005D2855"/>
    <w:rsid w:val="00687BCE"/>
    <w:rsid w:val="00825092"/>
    <w:rsid w:val="00C760D4"/>
    <w:rsid w:val="00CC7A6C"/>
    <w:rsid w:val="00D06F2F"/>
    <w:rsid w:val="00D75794"/>
    <w:rsid w:val="00E6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6C"/>
    <w:pPr>
      <w:spacing w:after="0" w:line="240" w:lineRule="auto"/>
    </w:pPr>
    <w:rPr>
      <w:rFonts w:ascii="Arial" w:eastAsia="Calibri" w:hAnsi="Arial" w:cs="Arial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2016-05-26T08:37:00Z</dcterms:created>
  <dcterms:modified xsi:type="dcterms:W3CDTF">2016-06-09T14:27:00Z</dcterms:modified>
</cp:coreProperties>
</file>